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《中国汽车》征稿启事</w:t>
      </w:r>
    </w:p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《中国汽车》是国家新闻出版署批准的公开发行刊物（月刊），国内统一连续出版物号为CN12-1184/U,《中国汽车》主管主办单位为中国汽车技术研究中心有限公司。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《中国汽车》期刊已被“中国知网”收录，期刊发行覆盖汽车产业政府主管部门、整车企业、大型零部件企业以及行业研究机构等。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《中国汽车》长期征集设计研发、生产制造、检测认证、标准规划、行业管理等领域未经公开发表的论文。本刊为国家公开期刊，刊载的论文可供职称评定使用，本刊将在收到稿件后及时组织审核、修订及收录刊载等工作，在此期间，请作者不要再投其他刊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欢迎大家踊跃投稿，共同建设汽车技术研究与应用的交流和分享平台，稿件确认录用及发表，其著作权转移至《中国汽车》编辑部所有。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投稿请登录以下网址 或 发送邮件：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http://cqgz.cbpt.cnki.net/WKD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E-Mail：qcbzh@catarc.ac.cn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通讯地址：天津市东丽区先锋东路68号（中国汽车技术研究中心有限公司）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《中国汽车》论文稿件要求：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1.来稿具有科学性、先进性和实用性，论点鲜明、论据充分、数据准确、逻辑严谨、文字通顺、图表规范。每篇论文4000～8000字为宜。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2.稿件要求包括以下内容：文章题目、作者姓名、作者单位及所在省市、邮政编码、摘要、关键词、基金项目、正文、参考文献。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3.作者姓名排列应在投稿时确定。来稿请详细注明作者姓名、单位、详细地址及邮政编码和联系方式。多作者稿署名时须事前征得其他作者同意，排好先后次序。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4.摘要应概括全文的研究目的、方法、结果及结论等，语言力求精练，一般不宜使用公式、图表和非公知公用的符号、缩略语。摘要一般以150～200字符为宜。正文的图中和表中文字应尽量采用中文。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5.文章中所用的计量单位，须采用国际标准。文中注释、文后参考文献编排体例等请参考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instrText xml:space="preserve"> HYPERLINK "http://mail.catarc.ac.cn/preview/convert.do?uid=wujiarui@catarc.ac.cn&amp;mid=108%3A1tbibA3co1lZuQaDBQAAsn&amp;sid=aAtXyVdoWVYSmRUqicooJAdsRMyjqnLR&amp;part=4&amp;filename=%E3%80%8A%E4%B8%AD%E5%9B%BD%E6%B1%BD%E8%BD%A6%E3%80%8B%E5%BE%81%E7%A8%BF%E5%90%AF%E4%BA%8B.docx&amp;keyfrom=wmqiye.163.com" </w:instrTex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GB/T 7714—2015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 xml:space="preserve"> 《信息与文献  参考文献著录规则》的要求。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6.编辑部对拟采用稿件有删改权（或退请作者按专家审稿意见进行修改），不同意者须在稿件上予以说明，不作说明的则视为同意。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7.稿件初审通过后，将提交审稿委员会审稿，最后由编辑部通过邮件通知作者审稿结果。文章投寄10日内编辑部将给出下一步处理意见；1个月（如需作者大量修改适当延长时间）内决定文章是否刊用；录用后1-3个月内予以刊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8.投稿时应配发相关图片。图片要求清晰，色彩、亮度适中。图像分辨率至少应达到300dpi。图片以JPG、GIF、PNG格式作为附件发送。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9.图和表用阿拉伯数字分别排序，并在文中予以提示，图名在图下方，表头在表的上方。如：在第一个图下面写“图1×××”，文章中对应部分写“如图1所示”。表上写“表1×××”，文中对应部分写“见表1”。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10.数字用法：凡是公历世纪、年代、年、月、日、时刻、各种记数、计量均用阿拉伯数字。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2667000" cy="2667000"/>
            <wp:effectExtent l="0" t="0" r="0" b="0"/>
            <wp:docPr id="1" name="图片 1" descr="C:\Users\lichen\Desktop\《中国汽车》论文模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ichen\Desktop\《中国汽车》论文模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扫描二维码获取《中国汽车》论文模板</w:t>
      </w:r>
    </w:p>
    <w:sectPr>
      <w:pgSz w:w="11906" w:h="16838"/>
      <w:pgMar w:top="1418" w:right="1758" w:bottom="1247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E22"/>
    <w:rsid w:val="000069D5"/>
    <w:rsid w:val="00061258"/>
    <w:rsid w:val="000627B6"/>
    <w:rsid w:val="000744B5"/>
    <w:rsid w:val="00090CF1"/>
    <w:rsid w:val="000A11FC"/>
    <w:rsid w:val="000A3834"/>
    <w:rsid w:val="000A3CB0"/>
    <w:rsid w:val="0010488F"/>
    <w:rsid w:val="00107CEC"/>
    <w:rsid w:val="001474E5"/>
    <w:rsid w:val="001558C6"/>
    <w:rsid w:val="00162B2C"/>
    <w:rsid w:val="001704B9"/>
    <w:rsid w:val="001708D9"/>
    <w:rsid w:val="001D3ACF"/>
    <w:rsid w:val="0023695C"/>
    <w:rsid w:val="002833CC"/>
    <w:rsid w:val="00284FA9"/>
    <w:rsid w:val="00294AC7"/>
    <w:rsid w:val="002A01B6"/>
    <w:rsid w:val="002E14F7"/>
    <w:rsid w:val="003741EE"/>
    <w:rsid w:val="003746E6"/>
    <w:rsid w:val="003A2D07"/>
    <w:rsid w:val="003B7FD6"/>
    <w:rsid w:val="00405A0E"/>
    <w:rsid w:val="00445FE4"/>
    <w:rsid w:val="0045363B"/>
    <w:rsid w:val="00460EB7"/>
    <w:rsid w:val="00472BA2"/>
    <w:rsid w:val="004739A5"/>
    <w:rsid w:val="00485C63"/>
    <w:rsid w:val="004913FF"/>
    <w:rsid w:val="004B067F"/>
    <w:rsid w:val="004B2E33"/>
    <w:rsid w:val="004B7AD8"/>
    <w:rsid w:val="004C4D3D"/>
    <w:rsid w:val="004D5C18"/>
    <w:rsid w:val="004F452F"/>
    <w:rsid w:val="004F6E48"/>
    <w:rsid w:val="005149F2"/>
    <w:rsid w:val="005167A8"/>
    <w:rsid w:val="0052329F"/>
    <w:rsid w:val="00530C2B"/>
    <w:rsid w:val="005379EA"/>
    <w:rsid w:val="00543296"/>
    <w:rsid w:val="00546381"/>
    <w:rsid w:val="005602AB"/>
    <w:rsid w:val="00567053"/>
    <w:rsid w:val="00583A4B"/>
    <w:rsid w:val="00597D52"/>
    <w:rsid w:val="005B308C"/>
    <w:rsid w:val="0060509D"/>
    <w:rsid w:val="006058F2"/>
    <w:rsid w:val="00615B61"/>
    <w:rsid w:val="006559D6"/>
    <w:rsid w:val="006841F9"/>
    <w:rsid w:val="00693EE3"/>
    <w:rsid w:val="006C0733"/>
    <w:rsid w:val="006C75FF"/>
    <w:rsid w:val="006F364C"/>
    <w:rsid w:val="00717AA4"/>
    <w:rsid w:val="00757A20"/>
    <w:rsid w:val="0077001E"/>
    <w:rsid w:val="0078777D"/>
    <w:rsid w:val="00793523"/>
    <w:rsid w:val="007A2274"/>
    <w:rsid w:val="007C50FE"/>
    <w:rsid w:val="007C5951"/>
    <w:rsid w:val="007E61ED"/>
    <w:rsid w:val="007E7C92"/>
    <w:rsid w:val="00801560"/>
    <w:rsid w:val="0087488D"/>
    <w:rsid w:val="0089286A"/>
    <w:rsid w:val="008A073D"/>
    <w:rsid w:val="008C1482"/>
    <w:rsid w:val="00923741"/>
    <w:rsid w:val="00933675"/>
    <w:rsid w:val="009F476C"/>
    <w:rsid w:val="00A36505"/>
    <w:rsid w:val="00A810BC"/>
    <w:rsid w:val="00A93AE6"/>
    <w:rsid w:val="00AA5047"/>
    <w:rsid w:val="00AA5FDC"/>
    <w:rsid w:val="00AC10DF"/>
    <w:rsid w:val="00AD3523"/>
    <w:rsid w:val="00AF6D3F"/>
    <w:rsid w:val="00B0731E"/>
    <w:rsid w:val="00B26598"/>
    <w:rsid w:val="00B304E9"/>
    <w:rsid w:val="00BA6566"/>
    <w:rsid w:val="00BB38BC"/>
    <w:rsid w:val="00BD31FC"/>
    <w:rsid w:val="00C240BB"/>
    <w:rsid w:val="00C31B27"/>
    <w:rsid w:val="00C61FEE"/>
    <w:rsid w:val="00C7564B"/>
    <w:rsid w:val="00CC3256"/>
    <w:rsid w:val="00CE2FC6"/>
    <w:rsid w:val="00CF0CDE"/>
    <w:rsid w:val="00D478B5"/>
    <w:rsid w:val="00D73AD8"/>
    <w:rsid w:val="00DB396B"/>
    <w:rsid w:val="00DD4572"/>
    <w:rsid w:val="00DE1379"/>
    <w:rsid w:val="00E01BE9"/>
    <w:rsid w:val="00E4149F"/>
    <w:rsid w:val="00E763D5"/>
    <w:rsid w:val="00E84163"/>
    <w:rsid w:val="00E856D8"/>
    <w:rsid w:val="00EC77D4"/>
    <w:rsid w:val="00EC7FB4"/>
    <w:rsid w:val="00ED5E22"/>
    <w:rsid w:val="00EE1CBB"/>
    <w:rsid w:val="00F105BA"/>
    <w:rsid w:val="00F36D31"/>
    <w:rsid w:val="00F4519B"/>
    <w:rsid w:val="00F94CD3"/>
    <w:rsid w:val="00FB012A"/>
    <w:rsid w:val="00FB79DA"/>
    <w:rsid w:val="00FC2734"/>
    <w:rsid w:val="00FC49BA"/>
    <w:rsid w:val="00FF2F23"/>
    <w:rsid w:val="00FF42D5"/>
    <w:rsid w:val="00FF5668"/>
    <w:rsid w:val="16A32D62"/>
    <w:rsid w:val="4487513F"/>
    <w:rsid w:val="4A9231B7"/>
    <w:rsid w:val="57BA429B"/>
    <w:rsid w:val="626F0930"/>
    <w:rsid w:val="6C991463"/>
    <w:rsid w:val="79B5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8E0CC7-3957-4979-A7B6-89E202A5B0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1328</Characters>
  <Lines>11</Lines>
  <Paragraphs>3</Paragraphs>
  <TotalTime>4</TotalTime>
  <ScaleCrop>false</ScaleCrop>
  <LinksUpToDate>false</LinksUpToDate>
  <CharactersWithSpaces>1557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2016-12-06T23:52:00Z</dcterms:created>
  <dc:creator>lichen</dc:creator>
  <cp:lastModifiedBy>李琛</cp:lastModifiedBy>
  <dcterms:modified xsi:type="dcterms:W3CDTF">2021-08-23T01:22:03Z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